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F2E" w:rsidRDefault="00823F2E" w:rsidP="00823F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3F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минимизации коррупционных рисков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 МБОУ «</w:t>
      </w:r>
      <w:proofErr w:type="spellStart"/>
      <w:r w:rsidR="00950B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Фомкинская</w:t>
      </w:r>
      <w:proofErr w:type="spellEnd"/>
      <w:r w:rsidR="00950B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СОШ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» </w:t>
      </w:r>
    </w:p>
    <w:p w:rsidR="00B022F2" w:rsidRPr="00823F2E" w:rsidRDefault="00B022F2" w:rsidP="00823F2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23F2E" w:rsidRDefault="00823F2E" w:rsidP="00B022F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минимизации коррупционных рисков в</w:t>
      </w:r>
      <w:r w:rsidRPr="00823F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 w:rsidR="00950BC4">
        <w:rPr>
          <w:rFonts w:ascii="Times New Roman" w:eastAsia="Times New Roman" w:hAnsi="Times New Roman" w:cs="Times New Roman"/>
          <w:sz w:val="28"/>
          <w:szCs w:val="28"/>
          <w:lang w:eastAsia="ru-RU"/>
        </w:rPr>
        <w:t>Фомкинская</w:t>
      </w:r>
      <w:proofErr w:type="spellEnd"/>
      <w:r w:rsidR="00950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Pr="00823F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проводится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следующие мероприятия:</w:t>
      </w:r>
    </w:p>
    <w:p w:rsidR="00B022F2" w:rsidRDefault="00823F2E" w:rsidP="00B022F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коллектив образовательного учреждения ознакомлен с инструктивно-методическими письмами по обеспечению соблюдения действующего законодательства</w:t>
      </w:r>
      <w:r w:rsidR="00B022F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823F2E" w:rsidRPr="00B022F2" w:rsidRDefault="00B022F2" w:rsidP="00B022F2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издан Приказ руководителя МБОУ «</w:t>
      </w:r>
      <w:proofErr w:type="spellStart"/>
      <w:r w:rsidR="00950BC4">
        <w:rPr>
          <w:rFonts w:ascii="Times New Roman" w:eastAsia="Times New Roman" w:hAnsi="Times New Roman" w:cs="Times New Roman"/>
          <w:sz w:val="28"/>
          <w:szCs w:val="28"/>
          <w:lang w:eastAsia="ru-RU"/>
        </w:rPr>
        <w:t>Фомкинская</w:t>
      </w:r>
      <w:proofErr w:type="spellEnd"/>
      <w:r w:rsidR="00950B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B022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50BC4">
        <w:rPr>
          <w:rFonts w:ascii="Times New Roman" w:eastAsia="Times New Roman" w:hAnsi="Times New Roman" w:cs="Times New Roman"/>
          <w:sz w:val="28"/>
          <w:szCs w:val="28"/>
          <w:lang w:eastAsia="ru-RU"/>
        </w:rPr>
        <w:t>№203 от 06.12.2018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г. «О</w:t>
      </w:r>
      <w:r w:rsidR="00C16D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противодействии коррупции», №20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r w:rsidR="00C16D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06.12.2018 </w:t>
      </w:r>
      <w:r w:rsidR="00823F2E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823F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 недопущении незаконных сборов денежных </w:t>
      </w:r>
      <w:r w:rsidRPr="00B022F2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средств»;</w:t>
      </w:r>
    </w:p>
    <w:p w:rsidR="00B022F2" w:rsidRDefault="00B022F2" w:rsidP="00B022F2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22F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r w:rsidRPr="00B022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рганизация внутреннего </w:t>
      </w:r>
      <w:proofErr w:type="gramStart"/>
      <w:r w:rsidRPr="00B022F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за</w:t>
      </w:r>
      <w:proofErr w:type="gramEnd"/>
      <w:r w:rsidRPr="00B022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работниками должностных обязанностей, основанного на механизме проверочных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мероприятий;</w:t>
      </w:r>
    </w:p>
    <w:p w:rsidR="00B022F2" w:rsidRDefault="00B022F2" w:rsidP="00B022F2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создана комиссия по координации работы по противодействию коррупции (</w:t>
      </w:r>
      <w:r w:rsidR="00950BC4">
        <w:rPr>
          <w:rFonts w:ascii="Times New Roman" w:eastAsia="Times New Roman" w:hAnsi="Times New Roman" w:cs="Times New Roman"/>
          <w:sz w:val="28"/>
          <w:szCs w:val="28"/>
          <w:lang w:eastAsia="ru-RU"/>
        </w:rPr>
        <w:t>№203 от 06.12.2018г</w:t>
      </w:r>
      <w:r w:rsidR="00950BC4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867DE8" w:rsidRDefault="00867DE8" w:rsidP="00B022F2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разработан план мероприятий по минимизации коррупционных рисков.</w:t>
      </w:r>
    </w:p>
    <w:p w:rsidR="004A1DF3" w:rsidRDefault="004A1DF3" w:rsidP="00B022F2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A1DF3" w:rsidRDefault="004A1DF3" w:rsidP="00B022F2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A1DF3" w:rsidRDefault="004A1DF3" w:rsidP="00B022F2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A1DF3" w:rsidRDefault="004A1DF3" w:rsidP="00B022F2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A1DF3" w:rsidRDefault="004A1DF3" w:rsidP="00B022F2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A1DF3" w:rsidRDefault="004A1DF3" w:rsidP="00B022F2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A1DF3" w:rsidRDefault="004A1DF3" w:rsidP="00B022F2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A1DF3" w:rsidRDefault="004A1DF3" w:rsidP="00B022F2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A1DF3" w:rsidRDefault="004A1DF3" w:rsidP="00B022F2">
      <w:pPr>
        <w:spacing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A1DF3" w:rsidRDefault="004A1DF3" w:rsidP="00867DE8">
      <w:pPr>
        <w:tabs>
          <w:tab w:val="left" w:pos="985"/>
          <w:tab w:val="center" w:pos="5188"/>
        </w:tabs>
        <w:spacing w:before="100" w:beforeAutospacing="1" w:after="100" w:afterAutospacing="1" w:line="240" w:lineRule="auto"/>
        <w:ind w:firstLine="700"/>
        <w:jc w:val="right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A1DF3" w:rsidRDefault="004A1DF3" w:rsidP="00867DE8">
      <w:pPr>
        <w:tabs>
          <w:tab w:val="left" w:pos="985"/>
          <w:tab w:val="center" w:pos="5188"/>
        </w:tabs>
        <w:spacing w:before="100" w:beforeAutospacing="1" w:after="100" w:afterAutospacing="1" w:line="240" w:lineRule="auto"/>
        <w:ind w:firstLine="700"/>
        <w:jc w:val="right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A1DF3" w:rsidRDefault="004A1DF3" w:rsidP="00867DE8">
      <w:pPr>
        <w:tabs>
          <w:tab w:val="left" w:pos="985"/>
          <w:tab w:val="center" w:pos="5188"/>
        </w:tabs>
        <w:spacing w:before="100" w:beforeAutospacing="1" w:after="100" w:afterAutospacing="1" w:line="240" w:lineRule="auto"/>
        <w:ind w:firstLine="700"/>
        <w:jc w:val="right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A1DF3" w:rsidRDefault="004A1DF3" w:rsidP="00867DE8">
      <w:pPr>
        <w:tabs>
          <w:tab w:val="left" w:pos="985"/>
          <w:tab w:val="center" w:pos="5188"/>
        </w:tabs>
        <w:spacing w:before="100" w:beforeAutospacing="1" w:after="100" w:afterAutospacing="1" w:line="240" w:lineRule="auto"/>
        <w:ind w:firstLine="7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67DE8" w:rsidRPr="004A1DF3" w:rsidRDefault="004A1DF3" w:rsidP="00867DE8">
      <w:pPr>
        <w:tabs>
          <w:tab w:val="left" w:pos="985"/>
          <w:tab w:val="center" w:pos="5188"/>
        </w:tabs>
        <w:spacing w:before="100" w:beforeAutospacing="1" w:after="100" w:afterAutospacing="1" w:line="240" w:lineRule="auto"/>
        <w:ind w:firstLine="7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A1D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«Утверждаю»</w:t>
      </w:r>
    </w:p>
    <w:p w:rsidR="00867DE8" w:rsidRPr="004A1DF3" w:rsidRDefault="00867DE8" w:rsidP="00867DE8">
      <w:pPr>
        <w:tabs>
          <w:tab w:val="left" w:pos="985"/>
          <w:tab w:val="center" w:pos="5188"/>
        </w:tabs>
        <w:spacing w:before="100" w:beforeAutospacing="1" w:after="100" w:afterAutospacing="1" w:line="240" w:lineRule="auto"/>
        <w:ind w:firstLine="7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A1D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_____________</w:t>
      </w:r>
    </w:p>
    <w:p w:rsidR="00867DE8" w:rsidRPr="004A1DF3" w:rsidRDefault="00C16DC8" w:rsidP="00867DE8">
      <w:pPr>
        <w:tabs>
          <w:tab w:val="left" w:pos="985"/>
          <w:tab w:val="center" w:pos="5188"/>
        </w:tabs>
        <w:spacing w:before="100" w:beforeAutospacing="1" w:after="100" w:afterAutospacing="1" w:line="240" w:lineRule="auto"/>
        <w:ind w:firstLine="7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Х.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Сафиуллин</w:t>
      </w:r>
    </w:p>
    <w:p w:rsidR="00867DE8" w:rsidRDefault="00C16DC8" w:rsidP="004A1DF3">
      <w:pPr>
        <w:tabs>
          <w:tab w:val="left" w:pos="985"/>
          <w:tab w:val="center" w:pos="5188"/>
        </w:tabs>
        <w:spacing w:before="100" w:beforeAutospacing="1" w:after="100" w:afterAutospacing="1" w:line="240" w:lineRule="auto"/>
        <w:ind w:firstLine="7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Приказ № 203 от 06.12.2018</w:t>
      </w:r>
      <w:r w:rsidR="00867DE8" w:rsidRPr="004A1D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г. </w:t>
      </w:r>
    </w:p>
    <w:p w:rsidR="004A1DF3" w:rsidRPr="004A1DF3" w:rsidRDefault="004A1DF3" w:rsidP="004A1DF3">
      <w:pPr>
        <w:tabs>
          <w:tab w:val="left" w:pos="985"/>
          <w:tab w:val="center" w:pos="5188"/>
        </w:tabs>
        <w:spacing w:before="100" w:beforeAutospacing="1" w:after="100" w:afterAutospacing="1" w:line="240" w:lineRule="auto"/>
        <w:ind w:firstLine="7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A1DF3" w:rsidRPr="004A1DF3" w:rsidRDefault="00867DE8" w:rsidP="00867DE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4A1DF3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План по минимизации коррупционных рисков </w:t>
      </w:r>
    </w:p>
    <w:p w:rsidR="00867DE8" w:rsidRPr="004A1DF3" w:rsidRDefault="004A1DF3" w:rsidP="004A1DF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4A1DF3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в МБОУ «</w:t>
      </w:r>
      <w:proofErr w:type="spellStart"/>
      <w:r w:rsidR="00C16DC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Фомкинская</w:t>
      </w:r>
      <w:proofErr w:type="spellEnd"/>
      <w:r w:rsidR="00C16DC8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СОШ» </w:t>
      </w:r>
      <w:bookmarkStart w:id="0" w:name="_GoBack"/>
      <w:bookmarkEnd w:id="0"/>
    </w:p>
    <w:p w:rsidR="00867DE8" w:rsidRPr="004A1DF3" w:rsidRDefault="00867DE8" w:rsidP="00867DE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tbl>
      <w:tblPr>
        <w:tblW w:w="9923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87"/>
        <w:gridCol w:w="4536"/>
      </w:tblGrid>
      <w:tr w:rsidR="00867DE8" w:rsidRPr="004A1DF3" w:rsidTr="004A1DF3">
        <w:tc>
          <w:tcPr>
            <w:tcW w:w="5387" w:type="dxa"/>
          </w:tcPr>
          <w:p w:rsidR="00867DE8" w:rsidRPr="004A1DF3" w:rsidRDefault="00867DE8" w:rsidP="00867DE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Коррупционные риски</w:t>
            </w:r>
          </w:p>
        </w:tc>
        <w:tc>
          <w:tcPr>
            <w:tcW w:w="4536" w:type="dxa"/>
          </w:tcPr>
          <w:p w:rsidR="00867DE8" w:rsidRPr="004A1DF3" w:rsidRDefault="00867DE8" w:rsidP="00867DE8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Комплекс мер по устранению или минимизации коррупционных рисков</w:t>
            </w:r>
          </w:p>
        </w:tc>
      </w:tr>
      <w:tr w:rsidR="00867DE8" w:rsidRPr="004A1DF3" w:rsidTr="004A1DF3">
        <w:tc>
          <w:tcPr>
            <w:tcW w:w="5387" w:type="dxa"/>
          </w:tcPr>
          <w:p w:rsidR="00867DE8" w:rsidRPr="004A1DF3" w:rsidRDefault="00867DE8" w:rsidP="00867DE8">
            <w:pPr>
              <w:widowControl w:val="0"/>
              <w:spacing w:after="0" w:line="240" w:lineRule="auto"/>
              <w:ind w:right="169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Контроль приема, перевода и </w:t>
            </w:r>
            <w:proofErr w:type="gramStart"/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отчисления</w:t>
            </w:r>
            <w:proofErr w:type="gramEnd"/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обучающихся в соответствии с нормативными документами</w:t>
            </w:r>
          </w:p>
        </w:tc>
        <w:tc>
          <w:tcPr>
            <w:tcW w:w="4536" w:type="dxa"/>
          </w:tcPr>
          <w:p w:rsidR="00867DE8" w:rsidRPr="004A1DF3" w:rsidRDefault="00867DE8" w:rsidP="00867DE8">
            <w:pPr>
              <w:widowControl w:val="0"/>
              <w:numPr>
                <w:ilvl w:val="0"/>
                <w:numId w:val="1"/>
              </w:numPr>
              <w:tabs>
                <w:tab w:val="left" w:pos="115"/>
                <w:tab w:val="left" w:pos="415"/>
              </w:tabs>
              <w:spacing w:after="0" w:line="240" w:lineRule="auto"/>
              <w:ind w:right="169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введение электронной приемной;</w:t>
            </w:r>
          </w:p>
          <w:p w:rsidR="00867DE8" w:rsidRPr="004A1DF3" w:rsidRDefault="00867DE8" w:rsidP="00867DE8">
            <w:pPr>
              <w:widowControl w:val="0"/>
              <w:numPr>
                <w:ilvl w:val="0"/>
                <w:numId w:val="1"/>
              </w:numPr>
              <w:tabs>
                <w:tab w:val="left" w:pos="415"/>
              </w:tabs>
              <w:spacing w:after="0" w:line="240" w:lineRule="auto"/>
              <w:ind w:right="169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обеспечение открытой информации о наполняемости классов;</w:t>
            </w:r>
          </w:p>
          <w:p w:rsidR="00867DE8" w:rsidRPr="004A1DF3" w:rsidRDefault="00867DE8" w:rsidP="00867DE8">
            <w:pPr>
              <w:widowControl w:val="0"/>
              <w:numPr>
                <w:ilvl w:val="0"/>
                <w:numId w:val="1"/>
              </w:numPr>
              <w:tabs>
                <w:tab w:val="left" w:pos="115"/>
                <w:tab w:val="left" w:pos="168"/>
                <w:tab w:val="left" w:pos="415"/>
              </w:tabs>
              <w:spacing w:after="0" w:line="240" w:lineRule="auto"/>
              <w:ind w:right="169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размещение приказов на официальном сайте.</w:t>
            </w:r>
          </w:p>
        </w:tc>
      </w:tr>
      <w:tr w:rsidR="00867DE8" w:rsidRPr="004A1DF3" w:rsidTr="004A1DF3">
        <w:tc>
          <w:tcPr>
            <w:tcW w:w="5387" w:type="dxa"/>
          </w:tcPr>
          <w:p w:rsidR="00867DE8" w:rsidRPr="004A1DF3" w:rsidRDefault="00867DE8" w:rsidP="00867DE8">
            <w:pPr>
              <w:widowControl w:val="0"/>
              <w:spacing w:after="0" w:line="240" w:lineRule="auto"/>
              <w:ind w:right="169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Совершенствование </w:t>
            </w:r>
            <w:proofErr w:type="gramStart"/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контроля за</w:t>
            </w:r>
            <w:proofErr w:type="gramEnd"/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организацией и проведение ГИА</w:t>
            </w:r>
          </w:p>
        </w:tc>
        <w:tc>
          <w:tcPr>
            <w:tcW w:w="4536" w:type="dxa"/>
          </w:tcPr>
          <w:p w:rsidR="00867DE8" w:rsidRPr="004A1DF3" w:rsidRDefault="00867DE8" w:rsidP="00867DE8">
            <w:pPr>
              <w:widowControl w:val="0"/>
              <w:numPr>
                <w:ilvl w:val="0"/>
                <w:numId w:val="1"/>
              </w:numPr>
              <w:tabs>
                <w:tab w:val="left" w:pos="115"/>
                <w:tab w:val="left" w:pos="415"/>
              </w:tabs>
              <w:spacing w:after="0" w:line="240" w:lineRule="auto"/>
              <w:ind w:right="169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организация информирования участников ГИА и обучающихся</w:t>
            </w:r>
          </w:p>
          <w:p w:rsidR="00867DE8" w:rsidRPr="004A1DF3" w:rsidRDefault="00867DE8" w:rsidP="00867DE8">
            <w:pPr>
              <w:widowControl w:val="0"/>
              <w:numPr>
                <w:ilvl w:val="0"/>
                <w:numId w:val="1"/>
              </w:numPr>
              <w:tabs>
                <w:tab w:val="left" w:pos="115"/>
                <w:tab w:val="left" w:pos="415"/>
              </w:tabs>
              <w:spacing w:after="0" w:line="240" w:lineRule="auto"/>
              <w:ind w:right="169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определение ответственности должностных лиц, привлекаемых к подготовке и проведению ГИА за исполнением, ненадлежащим выполнением обязанностей и злоупотреблением служебным положением.</w:t>
            </w:r>
          </w:p>
        </w:tc>
      </w:tr>
      <w:tr w:rsidR="00867DE8" w:rsidRPr="004A1DF3" w:rsidTr="004A1DF3">
        <w:tc>
          <w:tcPr>
            <w:tcW w:w="5387" w:type="dxa"/>
          </w:tcPr>
          <w:p w:rsidR="00867DE8" w:rsidRPr="004A1DF3" w:rsidRDefault="00867DE8" w:rsidP="00867DE8">
            <w:pPr>
              <w:widowControl w:val="0"/>
              <w:spacing w:after="0" w:line="240" w:lineRule="auto"/>
              <w:ind w:right="169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Организация систематического </w:t>
            </w:r>
            <w:proofErr w:type="gramStart"/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контроля за</w:t>
            </w:r>
            <w:proofErr w:type="gramEnd"/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получением, учетом, заполнением и порядком выдачи документов государственного образца об образовании </w:t>
            </w:r>
          </w:p>
        </w:tc>
        <w:tc>
          <w:tcPr>
            <w:tcW w:w="4536" w:type="dxa"/>
          </w:tcPr>
          <w:p w:rsidR="00867DE8" w:rsidRPr="004A1DF3" w:rsidRDefault="00867DE8" w:rsidP="00867DE8">
            <w:pPr>
              <w:widowControl w:val="0"/>
              <w:numPr>
                <w:ilvl w:val="0"/>
                <w:numId w:val="1"/>
              </w:numPr>
              <w:tabs>
                <w:tab w:val="left" w:pos="415"/>
              </w:tabs>
              <w:spacing w:after="0" w:line="240" w:lineRule="auto"/>
              <w:ind w:right="169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назначение </w:t>
            </w:r>
            <w:proofErr w:type="gramStart"/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ответственного</w:t>
            </w:r>
            <w:proofErr w:type="gramEnd"/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за заполнение аттестатов об основном общем образовании;</w:t>
            </w:r>
          </w:p>
          <w:p w:rsidR="00867DE8" w:rsidRPr="004A1DF3" w:rsidRDefault="00867DE8" w:rsidP="00867DE8">
            <w:pPr>
              <w:widowControl w:val="0"/>
              <w:numPr>
                <w:ilvl w:val="0"/>
                <w:numId w:val="1"/>
              </w:numPr>
              <w:tabs>
                <w:tab w:val="left" w:pos="415"/>
              </w:tabs>
              <w:spacing w:after="0" w:line="240" w:lineRule="auto"/>
              <w:ind w:right="169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создание комиссий по проверке данных, вносимых в аттестат;</w:t>
            </w:r>
          </w:p>
          <w:p w:rsidR="00867DE8" w:rsidRPr="004A1DF3" w:rsidRDefault="00867DE8" w:rsidP="00867DE8">
            <w:pPr>
              <w:widowControl w:val="0"/>
              <w:numPr>
                <w:ilvl w:val="0"/>
                <w:numId w:val="1"/>
              </w:numPr>
              <w:tabs>
                <w:tab w:val="left" w:pos="415"/>
              </w:tabs>
              <w:spacing w:after="0" w:line="240" w:lineRule="auto"/>
              <w:ind w:right="169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создание комиссии по списанию бланков строгой отчетности.</w:t>
            </w:r>
          </w:p>
        </w:tc>
      </w:tr>
      <w:tr w:rsidR="00867DE8" w:rsidRPr="004A1DF3" w:rsidTr="004A1DF3">
        <w:tc>
          <w:tcPr>
            <w:tcW w:w="5387" w:type="dxa"/>
          </w:tcPr>
          <w:p w:rsidR="00867DE8" w:rsidRPr="004A1DF3" w:rsidRDefault="00867DE8" w:rsidP="00867DE8">
            <w:pPr>
              <w:widowControl w:val="0"/>
              <w:spacing w:after="0" w:line="240" w:lineRule="auto"/>
              <w:ind w:right="169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Использование средств на оплату труда в соответствии с Положением об оплате труда</w:t>
            </w:r>
          </w:p>
        </w:tc>
        <w:tc>
          <w:tcPr>
            <w:tcW w:w="4536" w:type="dxa"/>
          </w:tcPr>
          <w:p w:rsidR="00867DE8" w:rsidRPr="004A1DF3" w:rsidRDefault="00867DE8" w:rsidP="00867DE8">
            <w:pPr>
              <w:widowControl w:val="0"/>
              <w:numPr>
                <w:ilvl w:val="0"/>
                <w:numId w:val="1"/>
              </w:numPr>
              <w:tabs>
                <w:tab w:val="left" w:pos="415"/>
              </w:tabs>
              <w:spacing w:after="0" w:line="240" w:lineRule="auto"/>
              <w:ind w:right="169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создание комиссии учреждения по распределению стимулирующего фонда работникам учреждения;</w:t>
            </w:r>
          </w:p>
          <w:p w:rsidR="00867DE8" w:rsidRPr="004A1DF3" w:rsidRDefault="00867DE8" w:rsidP="00867DE8">
            <w:pPr>
              <w:widowControl w:val="0"/>
              <w:numPr>
                <w:ilvl w:val="0"/>
                <w:numId w:val="1"/>
              </w:numPr>
              <w:tabs>
                <w:tab w:val="left" w:pos="415"/>
              </w:tabs>
              <w:spacing w:after="0" w:line="240" w:lineRule="auto"/>
              <w:ind w:right="169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согласование с профсоюзным комитетом.</w:t>
            </w:r>
          </w:p>
        </w:tc>
      </w:tr>
      <w:tr w:rsidR="00867DE8" w:rsidRPr="004A1DF3" w:rsidTr="004A1DF3">
        <w:tc>
          <w:tcPr>
            <w:tcW w:w="5387" w:type="dxa"/>
          </w:tcPr>
          <w:p w:rsidR="00867DE8" w:rsidRPr="004A1DF3" w:rsidRDefault="00867DE8" w:rsidP="00867DE8">
            <w:pPr>
              <w:widowControl w:val="0"/>
              <w:spacing w:after="0" w:line="240" w:lineRule="auto"/>
              <w:ind w:right="169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Усиление контроля за недопущением фактов неправомерного взимания денежных средств с </w:t>
            </w:r>
            <w:proofErr w:type="gramStart"/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родителей</w:t>
            </w:r>
            <w:proofErr w:type="gramEnd"/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обучающихся, воспитанников</w:t>
            </w:r>
          </w:p>
        </w:tc>
        <w:tc>
          <w:tcPr>
            <w:tcW w:w="4536" w:type="dxa"/>
          </w:tcPr>
          <w:p w:rsidR="00867DE8" w:rsidRPr="004A1DF3" w:rsidRDefault="00867DE8" w:rsidP="00867DE8">
            <w:pPr>
              <w:widowControl w:val="0"/>
              <w:tabs>
                <w:tab w:val="left" w:pos="115"/>
              </w:tabs>
              <w:spacing w:after="0" w:line="240" w:lineRule="auto"/>
              <w:ind w:left="115" w:right="169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Проведение анкетирования среди родителей, издание Приказов, ознакомление под роспись</w:t>
            </w:r>
          </w:p>
        </w:tc>
      </w:tr>
      <w:tr w:rsidR="00867DE8" w:rsidRPr="004A1DF3" w:rsidTr="004A1DF3">
        <w:tc>
          <w:tcPr>
            <w:tcW w:w="5387" w:type="dxa"/>
          </w:tcPr>
          <w:p w:rsidR="00867DE8" w:rsidRPr="004A1DF3" w:rsidRDefault="00867DE8" w:rsidP="00867DE8">
            <w:pPr>
              <w:widowControl w:val="0"/>
              <w:spacing w:after="0" w:line="240" w:lineRule="auto"/>
              <w:ind w:right="169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lastRenderedPageBreak/>
              <w:t>Работа с обращениями родителей (законных представителей); прием родителей (законных представителей); проверка письменных обращений, подготовка ответов на обращение</w:t>
            </w:r>
          </w:p>
        </w:tc>
        <w:tc>
          <w:tcPr>
            <w:tcW w:w="4536" w:type="dxa"/>
          </w:tcPr>
          <w:p w:rsidR="00867DE8" w:rsidRPr="004A1DF3" w:rsidRDefault="00867DE8" w:rsidP="00867DE8">
            <w:pPr>
              <w:widowControl w:val="0"/>
              <w:tabs>
                <w:tab w:val="left" w:pos="115"/>
              </w:tabs>
              <w:spacing w:after="0" w:line="240" w:lineRule="auto"/>
              <w:ind w:left="115" w:right="169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проведение мониторинга среди родителей с целью определения степени их удовлетворенности работой образовательного учреждения, качеством предоставляемых образовательных услуг</w:t>
            </w:r>
          </w:p>
        </w:tc>
      </w:tr>
      <w:tr w:rsidR="00867DE8" w:rsidRPr="004A1DF3" w:rsidTr="004A1DF3">
        <w:tc>
          <w:tcPr>
            <w:tcW w:w="5387" w:type="dxa"/>
          </w:tcPr>
          <w:p w:rsidR="00867DE8" w:rsidRPr="004A1DF3" w:rsidRDefault="00867DE8" w:rsidP="00867DE8">
            <w:pPr>
              <w:widowControl w:val="0"/>
              <w:spacing w:after="0" w:line="240" w:lineRule="auto"/>
              <w:ind w:right="169"/>
              <w:jc w:val="both"/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Организация работы по формированию нетерпимого отношения к проявлениям коррупции с юношеского возраста. Организация и проведение недели правовых знаний с целью повышения уровня правосознания и правовой культуры</w:t>
            </w:r>
          </w:p>
        </w:tc>
        <w:tc>
          <w:tcPr>
            <w:tcW w:w="4536" w:type="dxa"/>
          </w:tcPr>
          <w:p w:rsidR="00867DE8" w:rsidRPr="004A1DF3" w:rsidRDefault="00867DE8" w:rsidP="00867DE8">
            <w:pPr>
              <w:widowControl w:val="0"/>
              <w:tabs>
                <w:tab w:val="left" w:pos="115"/>
              </w:tabs>
              <w:spacing w:after="0" w:line="240" w:lineRule="auto"/>
              <w:ind w:left="115" w:right="169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-проведение тематических классных часов «Наши права - наши обязанности», «Что я знаю о своих правах?»;</w:t>
            </w:r>
          </w:p>
          <w:p w:rsidR="00867DE8" w:rsidRPr="004A1DF3" w:rsidRDefault="00867DE8" w:rsidP="00867DE8">
            <w:pPr>
              <w:widowControl w:val="0"/>
              <w:numPr>
                <w:ilvl w:val="0"/>
                <w:numId w:val="1"/>
              </w:numPr>
              <w:tabs>
                <w:tab w:val="left" w:pos="415"/>
              </w:tabs>
              <w:spacing w:after="0" w:line="240" w:lineRule="auto"/>
              <w:ind w:right="169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книжные выставки «Права человека», «Закон в твоей жизни»;</w:t>
            </w:r>
          </w:p>
          <w:p w:rsidR="00867DE8" w:rsidRPr="004A1DF3" w:rsidRDefault="00867DE8" w:rsidP="00867DE8">
            <w:pPr>
              <w:widowControl w:val="0"/>
              <w:numPr>
                <w:ilvl w:val="0"/>
                <w:numId w:val="1"/>
              </w:numPr>
              <w:tabs>
                <w:tab w:val="left" w:pos="415"/>
              </w:tabs>
              <w:spacing w:after="0" w:line="240" w:lineRule="auto"/>
              <w:ind w:right="169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конкурс рисунков «Стоп, коррупция!»</w:t>
            </w:r>
          </w:p>
          <w:p w:rsidR="00867DE8" w:rsidRPr="004A1DF3" w:rsidRDefault="00867DE8" w:rsidP="00867DE8">
            <w:pPr>
              <w:widowControl w:val="0"/>
              <w:numPr>
                <w:ilvl w:val="0"/>
                <w:numId w:val="1"/>
              </w:numPr>
              <w:tabs>
                <w:tab w:val="left" w:pos="415"/>
              </w:tabs>
              <w:spacing w:after="0" w:line="240" w:lineRule="auto"/>
              <w:ind w:right="169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родительские собрания «Правовая ответственность несовершеннолетних».</w:t>
            </w:r>
          </w:p>
        </w:tc>
      </w:tr>
      <w:tr w:rsidR="00867DE8" w:rsidRPr="004A1DF3" w:rsidTr="004A1DF3">
        <w:tc>
          <w:tcPr>
            <w:tcW w:w="5387" w:type="dxa"/>
          </w:tcPr>
          <w:p w:rsidR="00867DE8" w:rsidRPr="004A1DF3" w:rsidRDefault="00867DE8" w:rsidP="00867DE8">
            <w:pPr>
              <w:widowControl w:val="0"/>
              <w:spacing w:after="0" w:line="240" w:lineRule="auto"/>
              <w:ind w:right="169"/>
              <w:jc w:val="both"/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Информирование общественности через СМИ о проводимых мероприятиях по антикоррупционному образованию, просвещению и пропаганде</w:t>
            </w:r>
          </w:p>
        </w:tc>
        <w:tc>
          <w:tcPr>
            <w:tcW w:w="4536" w:type="dxa"/>
          </w:tcPr>
          <w:p w:rsidR="00867DE8" w:rsidRPr="004A1DF3" w:rsidRDefault="00867DE8" w:rsidP="00867DE8">
            <w:pPr>
              <w:widowControl w:val="0"/>
              <w:numPr>
                <w:ilvl w:val="0"/>
                <w:numId w:val="1"/>
              </w:numPr>
              <w:tabs>
                <w:tab w:val="left" w:pos="415"/>
              </w:tabs>
              <w:spacing w:after="0" w:line="240" w:lineRule="auto"/>
              <w:ind w:right="169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наличие рубрики на сайте учреждения, поддерживание ее в актуальном режиме</w:t>
            </w:r>
          </w:p>
        </w:tc>
      </w:tr>
      <w:tr w:rsidR="00867DE8" w:rsidRPr="004A1DF3" w:rsidTr="004A1DF3">
        <w:tc>
          <w:tcPr>
            <w:tcW w:w="5387" w:type="dxa"/>
          </w:tcPr>
          <w:p w:rsidR="00867DE8" w:rsidRPr="004A1DF3" w:rsidRDefault="00867DE8" w:rsidP="00867DE8">
            <w:pPr>
              <w:widowControl w:val="0"/>
              <w:spacing w:after="0" w:line="240" w:lineRule="auto"/>
              <w:ind w:right="169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Анализ </w:t>
            </w:r>
            <w:proofErr w:type="gramStart"/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исполнения Плана мероприятий противодействия коррупции учреждения</w:t>
            </w:r>
            <w:proofErr w:type="gramEnd"/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.</w:t>
            </w:r>
          </w:p>
          <w:p w:rsidR="00867DE8" w:rsidRPr="004A1DF3" w:rsidRDefault="00867DE8" w:rsidP="00867DE8">
            <w:pPr>
              <w:widowControl w:val="0"/>
              <w:spacing w:after="0" w:line="240" w:lineRule="auto"/>
              <w:ind w:right="169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Контроль соответствия комплексных тем плана циклов повышения квалификации расписанию и журналам проведения занятий цикла</w:t>
            </w:r>
          </w:p>
        </w:tc>
        <w:tc>
          <w:tcPr>
            <w:tcW w:w="4536" w:type="dxa"/>
          </w:tcPr>
          <w:p w:rsidR="00867DE8" w:rsidRPr="004A1DF3" w:rsidRDefault="00867DE8" w:rsidP="00867DE8">
            <w:pPr>
              <w:widowControl w:val="0"/>
              <w:tabs>
                <w:tab w:val="left" w:pos="115"/>
              </w:tabs>
              <w:spacing w:after="0" w:line="240" w:lineRule="auto"/>
              <w:ind w:left="115" w:right="169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Обсуждение вопросов антикоррупционной политики 1 раз в год на заседании Педагогического совета.</w:t>
            </w:r>
          </w:p>
          <w:p w:rsidR="00867DE8" w:rsidRPr="004A1DF3" w:rsidRDefault="00320A63" w:rsidP="00867DE8">
            <w:pPr>
              <w:widowControl w:val="0"/>
              <w:tabs>
                <w:tab w:val="left" w:pos="115"/>
              </w:tabs>
              <w:spacing w:after="0" w:line="240" w:lineRule="auto"/>
              <w:ind w:left="115" w:right="169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4A1DF3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Создание комиссии</w:t>
            </w:r>
          </w:p>
        </w:tc>
      </w:tr>
    </w:tbl>
    <w:p w:rsidR="00D50071" w:rsidRPr="004A1DF3" w:rsidRDefault="00D50071">
      <w:pPr>
        <w:rPr>
          <w:sz w:val="28"/>
          <w:szCs w:val="28"/>
        </w:rPr>
      </w:pPr>
    </w:p>
    <w:sectPr w:rsidR="00D50071" w:rsidRPr="004A1DF3" w:rsidSect="004A1DF3">
      <w:pgSz w:w="11906" w:h="16838"/>
      <w:pgMar w:top="142" w:right="850" w:bottom="426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814261"/>
    <w:multiLevelType w:val="multilevel"/>
    <w:tmpl w:val="9E26BCD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F2E"/>
    <w:rsid w:val="00320A63"/>
    <w:rsid w:val="004A1DF3"/>
    <w:rsid w:val="00823F2E"/>
    <w:rsid w:val="00867DE8"/>
    <w:rsid w:val="00950BC4"/>
    <w:rsid w:val="00B022F2"/>
    <w:rsid w:val="00C16DC8"/>
    <w:rsid w:val="00D5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43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00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6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9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4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3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8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0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5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9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3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1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03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83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9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2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542</Words>
  <Characters>3093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Файруза</dc:creator>
  <cp:lastModifiedBy>DIREKTOR</cp:lastModifiedBy>
  <cp:revision>2</cp:revision>
  <cp:lastPrinted>2017-10-02T12:45:00Z</cp:lastPrinted>
  <dcterms:created xsi:type="dcterms:W3CDTF">2018-12-06T12:21:00Z</dcterms:created>
  <dcterms:modified xsi:type="dcterms:W3CDTF">2018-12-06T12:21:00Z</dcterms:modified>
</cp:coreProperties>
</file>